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501998" w14:textId="77777777" w:rsidR="006E64AD" w:rsidRDefault="006E64AD">
      <w:pPr>
        <w:pStyle w:val="Standard"/>
        <w:spacing w:line="276" w:lineRule="auto"/>
      </w:pPr>
      <w:bookmarkStart w:id="0" w:name="_GoBack"/>
      <w:bookmarkEnd w:id="0"/>
    </w:p>
    <w:p w14:paraId="02F287E8" w14:textId="77777777" w:rsidR="006E64AD" w:rsidRDefault="006C47DC">
      <w:pPr>
        <w:pStyle w:val="Standard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34C200" wp14:editId="260372B6">
                <wp:simplePos x="0" y="0"/>
                <wp:positionH relativeFrom="column">
                  <wp:posOffset>-423000</wp:posOffset>
                </wp:positionH>
                <wp:positionV relativeFrom="paragraph">
                  <wp:posOffset>951120</wp:posOffset>
                </wp:positionV>
                <wp:extent cx="6406560" cy="3543480"/>
                <wp:effectExtent l="0" t="0" r="0" b="0"/>
                <wp:wrapSquare wrapText="bothSides"/>
                <wp:docPr id="1" name="Marc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560" cy="354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059F1B6" w14:textId="77777777" w:rsidR="006E64AD" w:rsidRDefault="006C47DC">
                            <w:pPr>
                              <w:pStyle w:val="Standard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MODELO ORIENTATIVO DE CONTESTACIÓN DE LAS EMPRESAS A LAS PERSONAS QUE LES PRESENTEN QUEJAS O RECLAMACIONES DE CONSUMO</w:t>
                            </w:r>
                          </w:p>
                          <w:p w14:paraId="259AB281" w14:textId="77777777" w:rsidR="006E64AD" w:rsidRDefault="006E64AD">
                            <w:pPr>
                              <w:pStyle w:val="Standard"/>
                              <w:jc w:val="right"/>
                              <w:rPr>
                                <w:rFonts w:ascii="Arial" w:hAnsi="Arial" w:cs="Arial"/>
                                <w:i/>
                                <w:color w:val="595959"/>
                              </w:rPr>
                            </w:pPr>
                          </w:p>
                        </w:txbxContent>
                      </wps:txbx>
                      <wps:bodyPr vert="horz" wrap="none" lIns="100800" tIns="55080" rIns="100800" bIns="5508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34C200" id="_x0000_t202" coordsize="21600,21600" o:spt="202" path="m,l,21600r21600,l21600,xe">
                <v:stroke joinstyle="miter"/>
                <v:path gradientshapeok="t" o:connecttype="rect"/>
              </v:shapetype>
              <v:shape id="Marco1" o:spid="_x0000_s1026" type="#_x0000_t202" style="position:absolute;margin-left:-33.3pt;margin-top:74.9pt;width:504.45pt;height:279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" stroked="f">
                <v:textbox inset="2.8mm,1.53mm,2.8mm,1.53mm">
                  <w:txbxContent>
                    <w:p w14:paraId="5059F1B6" w14:textId="77777777" w:rsidR="006E64AD" w:rsidRDefault="006C47DC">
                      <w:pPr>
                        <w:pStyle w:val="Standard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MODELO ORIENTATIVO DE CONTESTACIÓN DE LAS EMPRESAS A LAS PERSONAS QUE LES PRESENTEN QUEJAS O RECLAMACIONES DE CONSUMO</w:t>
                      </w:r>
                    </w:p>
                    <w:p w14:paraId="259AB281" w14:textId="77777777" w:rsidR="006E64AD" w:rsidRDefault="006E64AD">
                      <w:pPr>
                        <w:pStyle w:val="Standard"/>
                        <w:jc w:val="right"/>
                        <w:rPr>
                          <w:rFonts w:ascii="Arial" w:hAnsi="Arial" w:cs="Arial"/>
                          <w:i/>
                          <w:color w:val="59595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547B91" wp14:editId="5D156681">
            <wp:simplePos x="0" y="0"/>
            <wp:positionH relativeFrom="margin">
              <wp:posOffset>1983240</wp:posOffset>
            </wp:positionH>
            <wp:positionV relativeFrom="margin">
              <wp:posOffset>5484600</wp:posOffset>
            </wp:positionV>
            <wp:extent cx="4285080" cy="3627000"/>
            <wp:effectExtent l="0" t="0" r="1170" b="0"/>
            <wp:wrapSquare wrapText="bothSides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5080" cy="3627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D547ECA" w14:textId="77777777" w:rsidR="006E64AD" w:rsidRDefault="006E64AD">
      <w:pPr>
        <w:pStyle w:val="Standard"/>
        <w:pageBreakBefore/>
        <w:spacing w:line="276" w:lineRule="auto"/>
      </w:pPr>
    </w:p>
    <w:p w14:paraId="1D90C502" w14:textId="77777777" w:rsidR="006E64AD" w:rsidRDefault="006E64AD">
      <w:pPr>
        <w:pStyle w:val="Standard"/>
        <w:spacing w:line="276" w:lineRule="auto"/>
      </w:pPr>
    </w:p>
    <w:p w14:paraId="55E29BFE" w14:textId="77777777" w:rsidR="006E64AD" w:rsidRDefault="006C47DC">
      <w:pPr>
        <w:pStyle w:val="Standard"/>
        <w:spacing w:line="200" w:lineRule="atLeast"/>
        <w:ind w:left="6381"/>
        <w:jc w:val="both"/>
        <w:rPr>
          <w:rFonts w:ascii="Arial" w:hAnsi="Arial" w:cs="Arial"/>
        </w:rPr>
      </w:pPr>
      <w:r>
        <w:rPr>
          <w:rFonts w:ascii="Arial" w:hAnsi="Arial" w:cs="Arial"/>
        </w:rPr>
        <w:t>[NOMBRE Y APELLIDOS DE LA PERSONA RECLAMANTE]</w:t>
      </w:r>
    </w:p>
    <w:p w14:paraId="718736F0" w14:textId="77777777" w:rsidR="006E64AD" w:rsidRDefault="006C47DC">
      <w:pPr>
        <w:pStyle w:val="Standard"/>
        <w:spacing w:line="200" w:lineRule="atLeast"/>
        <w:ind w:left="6381"/>
        <w:jc w:val="both"/>
        <w:rPr>
          <w:rFonts w:ascii="Arial" w:hAnsi="Arial" w:cs="Arial"/>
        </w:rPr>
      </w:pPr>
      <w:r>
        <w:rPr>
          <w:rFonts w:ascii="Arial" w:hAnsi="Arial" w:cs="Arial"/>
        </w:rPr>
        <w:t>[DIRECCIÓN]</w:t>
      </w:r>
    </w:p>
    <w:p w14:paraId="6B5382F5" w14:textId="77777777" w:rsidR="006E64AD" w:rsidRDefault="006C47DC">
      <w:pPr>
        <w:pStyle w:val="Standard"/>
        <w:spacing w:line="200" w:lineRule="atLeast"/>
        <w:ind w:left="6381"/>
        <w:jc w:val="both"/>
        <w:rPr>
          <w:rFonts w:ascii="Arial" w:hAnsi="Arial" w:cs="Arial"/>
        </w:rPr>
      </w:pPr>
      <w:r>
        <w:rPr>
          <w:rFonts w:ascii="Arial" w:hAnsi="Arial" w:cs="Arial"/>
        </w:rPr>
        <w:t>[CÓDIGO POSTAL]</w:t>
      </w:r>
    </w:p>
    <w:p w14:paraId="7DD3CEE3" w14:textId="77777777" w:rsidR="006E64AD" w:rsidRDefault="006C47DC">
      <w:pPr>
        <w:pStyle w:val="Standard"/>
        <w:spacing w:line="200" w:lineRule="atLeast"/>
        <w:ind w:left="638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[MUNICIPIO] </w:t>
      </w:r>
      <w:r>
        <w:rPr>
          <w:rFonts w:ascii="Arial" w:hAnsi="Arial" w:cs="Arial"/>
        </w:rPr>
        <w:t>([PROVINCIA])</w:t>
      </w:r>
    </w:p>
    <w:p w14:paraId="41B4CB3B" w14:textId="77777777" w:rsidR="006E64AD" w:rsidRDefault="006E64AD">
      <w:pPr>
        <w:pStyle w:val="Standard"/>
        <w:spacing w:line="200" w:lineRule="atLeast"/>
        <w:ind w:left="6381"/>
        <w:jc w:val="both"/>
        <w:rPr>
          <w:rFonts w:ascii="Arial" w:hAnsi="Arial" w:cs="Arial"/>
        </w:rPr>
      </w:pPr>
    </w:p>
    <w:p w14:paraId="4FE57E82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32332688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De: </w:t>
      </w:r>
      <w:r>
        <w:rPr>
          <w:rFonts w:ascii="Arial" w:hAnsi="Arial" w:cs="Arial"/>
        </w:rPr>
        <w:tab/>
        <w:t>[NOMBRE O RAZÓN SOCIAL DE LA RECLAMADA].</w:t>
      </w:r>
    </w:p>
    <w:p w14:paraId="6F59F90F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[DIRECCIÓN]</w:t>
      </w:r>
    </w:p>
    <w:p w14:paraId="69B4A37E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[TELÉFONO]</w:t>
      </w:r>
    </w:p>
    <w:p w14:paraId="51F0FA1B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[CORREO ELECTRÓNICO]</w:t>
      </w:r>
    </w:p>
    <w:p w14:paraId="24B7B5C7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6C55036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4AA2F4F1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Estimado/a Sr./Sra. [APELLIDOS DE LA PERSONA RECLAMANTE]:</w:t>
      </w:r>
    </w:p>
    <w:p w14:paraId="689BACC5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373FFEFF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cumplimiento de lo dispuesto en el artículo 10 del Decreto 472/2019, de 28 de </w:t>
      </w:r>
      <w:r>
        <w:rPr>
          <w:rFonts w:ascii="Arial" w:hAnsi="Arial" w:cs="Arial"/>
        </w:rPr>
        <w:t>mayo, por el que se regulan las hojas de quejas y reclamaciones de las personas consumidoras y usuarias en Andalucía y su tramitación administrativa, mediante la presente se da respuesta en tiempo y forma su reclamación.</w:t>
      </w:r>
    </w:p>
    <w:p w14:paraId="2D265906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3321399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fecha [FECHA DE RECEPCIÓN DE </w:t>
      </w:r>
      <w:r>
        <w:rPr>
          <w:rFonts w:ascii="Arial" w:hAnsi="Arial" w:cs="Arial"/>
        </w:rPr>
        <w:t>LA RECLAMACIÓN] hemos recibido su reclamación referida a [INDÍQUESE MOTIVO DE LA RECLAMACIÓN. EJ.: PRODUCTO, SERVICIO, TRATO RECIBIDO, ETC.].</w:t>
      </w:r>
    </w:p>
    <w:p w14:paraId="232694F3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1A2CE2E1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primer lugar, le agradecemos la confianza depositada en nuestra empresa haciéndonos llegar su disconformidad. </w:t>
      </w:r>
      <w:r>
        <w:rPr>
          <w:rFonts w:ascii="Arial" w:hAnsi="Arial" w:cs="Arial"/>
        </w:rPr>
        <w:t>Sin duda nos servirá para mejorar como organización.</w:t>
      </w:r>
    </w:p>
    <w:p w14:paraId="470898D8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2FDC7EC5" w14:textId="77777777" w:rsidR="006E64AD" w:rsidRDefault="006C47DC">
      <w:pPr>
        <w:pStyle w:val="Standard"/>
        <w:spacing w:line="200" w:lineRule="atLeast"/>
        <w:jc w:val="both"/>
      </w:pPr>
      <w:r>
        <w:rPr>
          <w:rFonts w:ascii="Arial" w:hAnsi="Arial" w:cs="Arial"/>
        </w:rPr>
        <w:t xml:space="preserve">Una vez analizada la cuestión, consideramos </w:t>
      </w:r>
      <w:r>
        <w:rPr>
          <w:rFonts w:ascii="Arial" w:hAnsi="Arial" w:cs="Arial"/>
          <w:b/>
          <w:bCs/>
        </w:rPr>
        <w:t>(A)</w:t>
      </w:r>
      <w:r>
        <w:rPr>
          <w:rFonts w:ascii="Arial" w:hAnsi="Arial" w:cs="Arial"/>
        </w:rPr>
        <w:t xml:space="preserve"> que podría ser resuelta [INDÍQUESE UNA PROPUESTA DE SOLUCIÓN. EJ.: REPARACIÓN, REBAJA, NUEVO SERVICIO, COMPENSACIÓN, ETC.] / </w:t>
      </w:r>
      <w:r>
        <w:rPr>
          <w:rFonts w:ascii="Arial" w:hAnsi="Arial" w:cs="Arial"/>
          <w:b/>
          <w:bCs/>
        </w:rPr>
        <w:t>(B)</w:t>
      </w:r>
      <w:r>
        <w:rPr>
          <w:rFonts w:ascii="Arial" w:hAnsi="Arial" w:cs="Arial"/>
        </w:rPr>
        <w:t xml:space="preserve"> que, lamentándolo mucho, </w:t>
      </w:r>
      <w:r>
        <w:rPr>
          <w:rFonts w:ascii="Arial" w:hAnsi="Arial" w:cs="Arial"/>
        </w:rPr>
        <w:t>no podemos estar de acuerdo con usted porque [INDÍQUESE EL MOTIVO POR EL QUE SE CONSIDERA QUE LA ACTUACIÓN DE LA EMPRESA HA SIDO CORRECTA Y NO ES POSIBLE UNA SOLUCIÓN].</w:t>
      </w:r>
    </w:p>
    <w:p w14:paraId="38F81F69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21D9E2CD" w14:textId="77777777" w:rsidR="006E64AD" w:rsidRDefault="006C47DC">
      <w:pPr>
        <w:pStyle w:val="Standard"/>
        <w:spacing w:line="200" w:lineRule="atLeast"/>
        <w:jc w:val="both"/>
      </w:pPr>
      <w:r>
        <w:rPr>
          <w:rFonts w:ascii="Arial" w:hAnsi="Arial" w:cs="Arial"/>
        </w:rPr>
        <w:t xml:space="preserve">Le informamos que nuestra empresa </w:t>
      </w:r>
      <w:r>
        <w:rPr>
          <w:rFonts w:ascii="Arial" w:hAnsi="Arial" w:cs="Arial"/>
          <w:b/>
          <w:bCs/>
        </w:rPr>
        <w:t>(A)</w:t>
      </w:r>
      <w:r>
        <w:rPr>
          <w:rFonts w:ascii="Arial" w:hAnsi="Arial" w:cs="Arial"/>
        </w:rPr>
        <w:t xml:space="preserve"> SÍ / </w:t>
      </w:r>
      <w:r>
        <w:rPr>
          <w:rFonts w:ascii="Arial" w:hAnsi="Arial" w:cs="Arial"/>
          <w:b/>
          <w:bCs/>
        </w:rPr>
        <w:t>(B)</w:t>
      </w:r>
      <w:r>
        <w:rPr>
          <w:rFonts w:ascii="Arial" w:hAnsi="Arial" w:cs="Arial"/>
        </w:rPr>
        <w:t xml:space="preserve"> NO acepta someterse a mediación de con</w:t>
      </w:r>
      <w:r>
        <w:rPr>
          <w:rFonts w:ascii="Arial" w:hAnsi="Arial" w:cs="Arial"/>
        </w:rPr>
        <w:t>sumo para resolver la controversia.</w:t>
      </w:r>
    </w:p>
    <w:p w14:paraId="3EDE9C47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7D1E2668" w14:textId="77777777" w:rsidR="006E64AD" w:rsidRDefault="006C47DC">
      <w:pPr>
        <w:pStyle w:val="Standard"/>
        <w:spacing w:line="200" w:lineRule="atLeast"/>
        <w:jc w:val="both"/>
      </w:pPr>
      <w:r>
        <w:rPr>
          <w:rFonts w:ascii="Arial" w:hAnsi="Arial" w:cs="Arial"/>
        </w:rPr>
        <w:t xml:space="preserve">Igualmente, le informamos que nuestra empresa </w:t>
      </w:r>
      <w:r>
        <w:rPr>
          <w:rFonts w:ascii="Arial" w:hAnsi="Arial" w:cs="Arial"/>
          <w:b/>
          <w:bCs/>
        </w:rPr>
        <w:t>(A)</w:t>
      </w:r>
      <w:r>
        <w:rPr>
          <w:rFonts w:ascii="Arial" w:hAnsi="Arial" w:cs="Arial"/>
        </w:rPr>
        <w:t xml:space="preserve"> SÍ / </w:t>
      </w:r>
      <w:r>
        <w:rPr>
          <w:rFonts w:ascii="Arial" w:hAnsi="Arial" w:cs="Arial"/>
          <w:b/>
          <w:bCs/>
        </w:rPr>
        <w:t>(B)</w:t>
      </w:r>
      <w:r>
        <w:rPr>
          <w:rFonts w:ascii="Arial" w:hAnsi="Arial" w:cs="Arial"/>
        </w:rPr>
        <w:t xml:space="preserve"> NO acepta someterse a arbitraje de consumo para resolver la controversia.</w:t>
      </w:r>
    </w:p>
    <w:p w14:paraId="08B46317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0B4A0DD9" w14:textId="77777777" w:rsidR="006E64AD" w:rsidRDefault="006C47DC">
      <w:pPr>
        <w:pStyle w:val="Standard"/>
        <w:spacing w:line="200" w:lineRule="atLeast"/>
        <w:jc w:val="both"/>
      </w:pPr>
      <w:r>
        <w:rPr>
          <w:rFonts w:ascii="Arial" w:hAnsi="Arial" w:cs="Arial"/>
          <w:b/>
          <w:bCs/>
        </w:rPr>
        <w:t>(A)</w:t>
      </w:r>
      <w:r>
        <w:rPr>
          <w:rFonts w:ascii="Arial" w:hAnsi="Arial" w:cs="Arial"/>
        </w:rPr>
        <w:t xml:space="preserve"> A tal efecto, nuestra empresa se somete a [INDÍQUESE LA ENTIDAD. EJ.: JUNTA ARBITRAL DE CONSUMO, JUNTA ARBITRAL DE TRANSPORTE, CONSEJO PROVINCIAL DE CONSUMO, BANCO DE</w:t>
      </w:r>
      <w:r>
        <w:rPr>
          <w:rFonts w:ascii="Arial" w:hAnsi="Arial" w:cs="Arial"/>
        </w:rPr>
        <w:t xml:space="preserve"> ESPAÑA, ETC.] con </w:t>
      </w:r>
      <w:r>
        <w:rPr>
          <w:rFonts w:ascii="Arial" w:hAnsi="Arial" w:cs="Arial"/>
        </w:rPr>
        <w:lastRenderedPageBreak/>
        <w:t>dirección de contacto en [INDÍQUESE DIRECCIÓN POSTAL, WEB, CORREO ELECTRÓNICO, ETC.].</w:t>
      </w:r>
    </w:p>
    <w:p w14:paraId="330202EB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6F36B6FA" w14:textId="77777777" w:rsidR="006E64AD" w:rsidRDefault="006C47DC">
      <w:pPr>
        <w:pStyle w:val="Standard"/>
        <w:spacing w:line="200" w:lineRule="atLeast"/>
        <w:jc w:val="both"/>
      </w:pPr>
      <w:r>
        <w:rPr>
          <w:rFonts w:ascii="Arial" w:hAnsi="Arial" w:cs="Arial"/>
          <w:b/>
          <w:bCs/>
        </w:rPr>
        <w:t>(B)</w:t>
      </w:r>
      <w:r>
        <w:rPr>
          <w:rFonts w:ascii="Arial" w:hAnsi="Arial" w:cs="Arial"/>
        </w:rPr>
        <w:t xml:space="preserve"> No obstante, le comunicamos que una entidad competente para conocer de su reclamación sería [INDÍQUESE LA ENTIDAD. EJ.: SERVICIO MUNICIPAL DE CONS</w:t>
      </w:r>
      <w:r>
        <w:rPr>
          <w:rFonts w:ascii="Arial" w:hAnsi="Arial" w:cs="Arial"/>
        </w:rPr>
        <w:t>UMO, OMIC, SERVICIO PROVICIAL DE CONSUMO, JUNTA ARBITRAL DE CONSUMO, ETC.], con dirección de contacto en [INDÍQUESE DIRECCIÓN POSTAL, WEB, CORREO ELECTRÓNICO, ETC.] si bien nuestra empresa no participaría en procedimientos voluntarios de resolución de liti</w:t>
      </w:r>
      <w:r>
        <w:rPr>
          <w:rFonts w:ascii="Arial" w:hAnsi="Arial" w:cs="Arial"/>
        </w:rPr>
        <w:t>gios ante la misma.</w:t>
      </w:r>
    </w:p>
    <w:p w14:paraId="21168B36" w14:textId="77777777" w:rsidR="006E64AD" w:rsidRDefault="006E64AD">
      <w:pPr>
        <w:pStyle w:val="Standard"/>
        <w:spacing w:line="200" w:lineRule="atLeast"/>
        <w:jc w:val="both"/>
        <w:rPr>
          <w:rFonts w:ascii="Arial" w:hAnsi="Arial" w:cs="Arial"/>
        </w:rPr>
      </w:pPr>
    </w:p>
    <w:p w14:paraId="78E749CA" w14:textId="77777777" w:rsidR="006E64AD" w:rsidRDefault="006C47DC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Un cordial saludo.</w:t>
      </w:r>
    </w:p>
    <w:p w14:paraId="5C06CCE8" w14:textId="77777777" w:rsidR="006E64AD" w:rsidRDefault="006E64AD">
      <w:pPr>
        <w:pStyle w:val="Standard"/>
        <w:jc w:val="both"/>
        <w:rPr>
          <w:rFonts w:ascii="Arial" w:hAnsi="Arial" w:cs="Arial"/>
        </w:rPr>
      </w:pPr>
    </w:p>
    <w:p w14:paraId="0BEFCA4F" w14:textId="77777777" w:rsidR="006E64AD" w:rsidRDefault="006C47DC">
      <w:pPr>
        <w:pStyle w:val="Standard"/>
        <w:jc w:val="center"/>
        <w:rPr>
          <w:rFonts w:ascii="Arial" w:hAnsi="Arial" w:cs="Arial"/>
        </w:rPr>
      </w:pPr>
      <w:r>
        <w:rPr>
          <w:rFonts w:ascii="Arial" w:hAnsi="Arial" w:cs="Arial"/>
        </w:rPr>
        <w:t>Fdo.: ____________________________</w:t>
      </w:r>
    </w:p>
    <w:p w14:paraId="0930ED01" w14:textId="77777777" w:rsidR="006E64AD" w:rsidRDefault="006E64AD">
      <w:pPr>
        <w:pStyle w:val="Standard"/>
        <w:rPr>
          <w:rFonts w:ascii="Arial" w:hAnsi="Arial" w:cs="Arial"/>
          <w:b/>
          <w:color w:val="595959"/>
          <w:lang w:eastAsia="es-ES"/>
        </w:rPr>
      </w:pPr>
    </w:p>
    <w:p w14:paraId="3500EA99" w14:textId="77777777" w:rsidR="006E64AD" w:rsidRDefault="006C47DC">
      <w:pPr>
        <w:pStyle w:val="Standard"/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" behindDoc="0" locked="0" layoutInCell="1" allowOverlap="1" wp14:anchorId="190A5462" wp14:editId="3C53EE32">
            <wp:simplePos x="0" y="0"/>
            <wp:positionH relativeFrom="margin">
              <wp:posOffset>-1080000</wp:posOffset>
            </wp:positionH>
            <wp:positionV relativeFrom="margin">
              <wp:posOffset>-900360</wp:posOffset>
            </wp:positionV>
            <wp:extent cx="7597080" cy="10746720"/>
            <wp:effectExtent l="0" t="0" r="3870" b="0"/>
            <wp:wrapSquare wrapText="bothSides"/>
            <wp:docPr id="3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7080" cy="107467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6E64AD">
      <w:headerReference w:type="first" r:id="rId9"/>
      <w:footerReference w:type="first" r:id="rId10"/>
      <w:pgSz w:w="11906" w:h="16838"/>
      <w:pgMar w:top="1418" w:right="1701" w:bottom="1418" w:left="1701" w:header="70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6D224" w14:textId="77777777" w:rsidR="006C47DC" w:rsidRDefault="006C47DC">
      <w:r>
        <w:separator/>
      </w:r>
    </w:p>
  </w:endnote>
  <w:endnote w:type="continuationSeparator" w:id="0">
    <w:p w14:paraId="4FA99040" w14:textId="77777777" w:rsidR="006C47DC" w:rsidRDefault="006C4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44254" w14:textId="77777777" w:rsidR="00E45CFC" w:rsidRDefault="006C47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66A7A" w14:textId="77777777" w:rsidR="006C47DC" w:rsidRDefault="006C47DC">
      <w:r>
        <w:rPr>
          <w:color w:val="000000"/>
        </w:rPr>
        <w:separator/>
      </w:r>
    </w:p>
  </w:footnote>
  <w:footnote w:type="continuationSeparator" w:id="0">
    <w:p w14:paraId="233FEC1F" w14:textId="77777777" w:rsidR="006C47DC" w:rsidRDefault="006C4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6EA9A" w14:textId="77777777" w:rsidR="00E45CFC" w:rsidRDefault="006C47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5245"/>
    <w:multiLevelType w:val="multilevel"/>
    <w:tmpl w:val="BDBAFB5A"/>
    <w:styleLink w:val="WW8Num1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FCD4BB3"/>
    <w:multiLevelType w:val="multilevel"/>
    <w:tmpl w:val="AEEE5104"/>
    <w:styleLink w:val="WW8Num9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108D1A2A"/>
    <w:multiLevelType w:val="multilevel"/>
    <w:tmpl w:val="DB18ABE8"/>
    <w:styleLink w:val="WW8Num1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17D3208E"/>
    <w:multiLevelType w:val="multilevel"/>
    <w:tmpl w:val="3F308ED4"/>
    <w:styleLink w:val="WW8Num1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189821B6"/>
    <w:multiLevelType w:val="multilevel"/>
    <w:tmpl w:val="15048B2A"/>
    <w:styleLink w:val="WW8Num1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2EA07C46"/>
    <w:multiLevelType w:val="multilevel"/>
    <w:tmpl w:val="9D6A559C"/>
    <w:styleLink w:val="WW8Num1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2F8D6EC2"/>
    <w:multiLevelType w:val="multilevel"/>
    <w:tmpl w:val="9EC21780"/>
    <w:styleLink w:val="WW8Num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3C6F2B96"/>
    <w:multiLevelType w:val="multilevel"/>
    <w:tmpl w:val="C5D29670"/>
    <w:styleLink w:val="WW8Num1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41BC134F"/>
    <w:multiLevelType w:val="multilevel"/>
    <w:tmpl w:val="FEC09508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49337C34"/>
    <w:multiLevelType w:val="multilevel"/>
    <w:tmpl w:val="63FC4B62"/>
    <w:styleLink w:val="WW8Num20"/>
    <w:lvl w:ilvl="0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0" w15:restartNumberingAfterBreak="0">
    <w:nsid w:val="4A4C19A2"/>
    <w:multiLevelType w:val="multilevel"/>
    <w:tmpl w:val="4896F97E"/>
    <w:styleLink w:val="WW8Num1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1" w15:restartNumberingAfterBreak="0">
    <w:nsid w:val="52C22D52"/>
    <w:multiLevelType w:val="multilevel"/>
    <w:tmpl w:val="A4EED4B6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2" w15:restartNumberingAfterBreak="0">
    <w:nsid w:val="63CB3047"/>
    <w:multiLevelType w:val="multilevel"/>
    <w:tmpl w:val="AA5AEF98"/>
    <w:styleLink w:val="WW8Num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40C667C"/>
    <w:multiLevelType w:val="multilevel"/>
    <w:tmpl w:val="DDE8C8D0"/>
    <w:styleLink w:val="WW8Num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4" w15:restartNumberingAfterBreak="0">
    <w:nsid w:val="64845FAA"/>
    <w:multiLevelType w:val="multilevel"/>
    <w:tmpl w:val="6F62625E"/>
    <w:styleLink w:val="WW8Num1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5" w15:restartNumberingAfterBreak="0">
    <w:nsid w:val="68362D2B"/>
    <w:multiLevelType w:val="multilevel"/>
    <w:tmpl w:val="2FE85E8E"/>
    <w:styleLink w:val="WW8Num1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6" w15:restartNumberingAfterBreak="0">
    <w:nsid w:val="692322EC"/>
    <w:multiLevelType w:val="multilevel"/>
    <w:tmpl w:val="CA90B034"/>
    <w:styleLink w:val="WW8Num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49A1471"/>
    <w:multiLevelType w:val="multilevel"/>
    <w:tmpl w:val="D19CC3EA"/>
    <w:styleLink w:val="WW8Num19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6637479"/>
    <w:multiLevelType w:val="multilevel"/>
    <w:tmpl w:val="1C2C3E68"/>
    <w:styleLink w:val="WW8Num4"/>
    <w:lvl w:ilvl="0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8C864B6"/>
    <w:multiLevelType w:val="multilevel"/>
    <w:tmpl w:val="B588ACA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13"/>
  </w:num>
  <w:num w:numId="2">
    <w:abstractNumId w:val="8"/>
  </w:num>
  <w:num w:numId="3">
    <w:abstractNumId w:val="19"/>
  </w:num>
  <w:num w:numId="4">
    <w:abstractNumId w:val="18"/>
  </w:num>
  <w:num w:numId="5">
    <w:abstractNumId w:val="11"/>
  </w:num>
  <w:num w:numId="6">
    <w:abstractNumId w:val="16"/>
  </w:num>
  <w:num w:numId="7">
    <w:abstractNumId w:val="6"/>
  </w:num>
  <w:num w:numId="8">
    <w:abstractNumId w:val="12"/>
  </w:num>
  <w:num w:numId="9">
    <w:abstractNumId w:val="1"/>
  </w:num>
  <w:num w:numId="10">
    <w:abstractNumId w:val="10"/>
  </w:num>
  <w:num w:numId="11">
    <w:abstractNumId w:val="2"/>
  </w:num>
  <w:num w:numId="12">
    <w:abstractNumId w:val="7"/>
  </w:num>
  <w:num w:numId="13">
    <w:abstractNumId w:val="15"/>
  </w:num>
  <w:num w:numId="14">
    <w:abstractNumId w:val="0"/>
  </w:num>
  <w:num w:numId="15">
    <w:abstractNumId w:val="5"/>
  </w:num>
  <w:num w:numId="16">
    <w:abstractNumId w:val="14"/>
  </w:num>
  <w:num w:numId="17">
    <w:abstractNumId w:val="4"/>
  </w:num>
  <w:num w:numId="18">
    <w:abstractNumId w:val="3"/>
  </w:num>
  <w:num w:numId="19">
    <w:abstractNumId w:val="1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E64AD"/>
    <w:rsid w:val="003D1DF6"/>
    <w:rsid w:val="006C47DC"/>
    <w:rsid w:val="006E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05707"/>
  <w15:docId w15:val="{755CCB4E-BD9B-4308-8C36-B30DCE0D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Calibri" w:eastAsia="Calibri" w:hAnsi="Calibri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Encabezado">
    <w:name w:val="header"/>
    <w:basedOn w:val="Standard"/>
  </w:style>
  <w:style w:type="paragraph" w:styleId="Piedepgina">
    <w:name w:val="footer"/>
    <w:basedOn w:val="Standard"/>
  </w:style>
  <w:style w:type="paragraph" w:styleId="NormalWeb">
    <w:name w:val="Normal (Web)"/>
    <w:basedOn w:val="Standard"/>
    <w:pPr>
      <w:spacing w:before="280" w:after="280"/>
    </w:pPr>
    <w:rPr>
      <w:rFonts w:ascii="Times New Roman" w:hAnsi="Times New Roman"/>
    </w:rPr>
  </w:style>
  <w:style w:type="paragraph" w:styleId="Prrafodelista">
    <w:name w:val="List Paragraph"/>
    <w:basedOn w:val="Standard"/>
    <w:pPr>
      <w:ind w:left="720"/>
    </w:p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4">
    <w:name w:val="WW8Num2z4"/>
    <w:rPr>
      <w:rFonts w:ascii="Courier New" w:hAnsi="Courier New" w:cs="Courier New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Courier New" w:hAnsi="Courier New" w:cs="Courier New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4">
    <w:name w:val="WW8Num5z4"/>
    <w:rPr>
      <w:rFonts w:ascii="Courier New" w:hAnsi="Courier New" w:cs="Courier New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4">
    <w:name w:val="WW8Num9z4"/>
    <w:rPr>
      <w:rFonts w:ascii="Courier New" w:hAnsi="Courier New" w:cs="Courier New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4">
    <w:name w:val="WW8Num12z4"/>
    <w:rPr>
      <w:rFonts w:ascii="Courier New" w:hAnsi="Courier New" w:cs="Courier New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7z4">
    <w:name w:val="WW8Num17z4"/>
    <w:rPr>
      <w:rFonts w:ascii="Courier New" w:hAnsi="Courier New" w:cs="Courier New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4">
    <w:name w:val="WW8Num18z4"/>
    <w:rPr>
      <w:rFonts w:ascii="Courier New" w:hAnsi="Courier New" w:cs="Courier New"/>
    </w:rPr>
  </w:style>
  <w:style w:type="character" w:customStyle="1" w:styleId="WW8Num19z0">
    <w:name w:val="WW8Num19z0"/>
    <w:rPr>
      <w:rFonts w:ascii="Courier New" w:hAnsi="Courier New" w:cs="Courier New"/>
    </w:rPr>
  </w:style>
  <w:style w:type="character" w:customStyle="1" w:styleId="WW8Num20z0">
    <w:name w:val="WW8Num20z0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CarCar1">
    <w:name w:val="Car Car1"/>
    <w:basedOn w:val="Fuentedeprrafopredeter"/>
  </w:style>
  <w:style w:type="character" w:customStyle="1" w:styleId="CarCar">
    <w:name w:val="Car Car"/>
    <w:basedOn w:val="Fuentedeprrafopredeter"/>
  </w:style>
  <w:style w:type="character" w:styleId="Nmerodepgina">
    <w:name w:val="page number"/>
    <w:basedOn w:val="Fuentedeprrafopredeter"/>
  </w:style>
  <w:style w:type="character" w:customStyle="1" w:styleId="Internetlink">
    <w:name w:val="Internet link"/>
    <w:rPr>
      <w:color w:val="0563C1"/>
      <w:u w:val="single"/>
    </w:rPr>
  </w:style>
  <w:style w:type="character" w:styleId="Mencinsinresolver">
    <w:name w:val="Unresolved Mention"/>
    <w:rPr>
      <w:color w:val="605E5C"/>
      <w:shd w:val="clear" w:color="auto" w:fill="E1DFDD"/>
    </w:rPr>
  </w:style>
  <w:style w:type="numbering" w:customStyle="1" w:styleId="WW8Num1">
    <w:name w:val="WW8Num1"/>
    <w:basedOn w:val="Sinlista"/>
    <w:pPr>
      <w:numPr>
        <w:numId w:val="1"/>
      </w:numPr>
    </w:pPr>
  </w:style>
  <w:style w:type="numbering" w:customStyle="1" w:styleId="WW8Num2">
    <w:name w:val="WW8Num2"/>
    <w:basedOn w:val="Sinlista"/>
    <w:pPr>
      <w:numPr>
        <w:numId w:val="2"/>
      </w:numPr>
    </w:pPr>
  </w:style>
  <w:style w:type="numbering" w:customStyle="1" w:styleId="WW8Num3">
    <w:name w:val="WW8Num3"/>
    <w:basedOn w:val="Sinlista"/>
    <w:pPr>
      <w:numPr>
        <w:numId w:val="3"/>
      </w:numPr>
    </w:pPr>
  </w:style>
  <w:style w:type="numbering" w:customStyle="1" w:styleId="WW8Num4">
    <w:name w:val="WW8Num4"/>
    <w:basedOn w:val="Sinlista"/>
    <w:pPr>
      <w:numPr>
        <w:numId w:val="4"/>
      </w:numPr>
    </w:pPr>
  </w:style>
  <w:style w:type="numbering" w:customStyle="1" w:styleId="WW8Num5">
    <w:name w:val="WW8Num5"/>
    <w:basedOn w:val="Sinlista"/>
    <w:pPr>
      <w:numPr>
        <w:numId w:val="5"/>
      </w:numPr>
    </w:pPr>
  </w:style>
  <w:style w:type="numbering" w:customStyle="1" w:styleId="WW8Num6">
    <w:name w:val="WW8Num6"/>
    <w:basedOn w:val="Sinlista"/>
    <w:pPr>
      <w:numPr>
        <w:numId w:val="6"/>
      </w:numPr>
    </w:pPr>
  </w:style>
  <w:style w:type="numbering" w:customStyle="1" w:styleId="WW8Num7">
    <w:name w:val="WW8Num7"/>
    <w:basedOn w:val="Sinlista"/>
    <w:pPr>
      <w:numPr>
        <w:numId w:val="7"/>
      </w:numPr>
    </w:pPr>
  </w:style>
  <w:style w:type="numbering" w:customStyle="1" w:styleId="WW8Num8">
    <w:name w:val="WW8Num8"/>
    <w:basedOn w:val="Sinlista"/>
    <w:pPr>
      <w:numPr>
        <w:numId w:val="8"/>
      </w:numPr>
    </w:pPr>
  </w:style>
  <w:style w:type="numbering" w:customStyle="1" w:styleId="WW8Num9">
    <w:name w:val="WW8Num9"/>
    <w:basedOn w:val="Sinlista"/>
    <w:pPr>
      <w:numPr>
        <w:numId w:val="9"/>
      </w:numPr>
    </w:pPr>
  </w:style>
  <w:style w:type="numbering" w:customStyle="1" w:styleId="WW8Num10">
    <w:name w:val="WW8Num10"/>
    <w:basedOn w:val="Sinlista"/>
    <w:pPr>
      <w:numPr>
        <w:numId w:val="10"/>
      </w:numPr>
    </w:pPr>
  </w:style>
  <w:style w:type="numbering" w:customStyle="1" w:styleId="WW8Num11">
    <w:name w:val="WW8Num11"/>
    <w:basedOn w:val="Sinlista"/>
    <w:pPr>
      <w:numPr>
        <w:numId w:val="11"/>
      </w:numPr>
    </w:pPr>
  </w:style>
  <w:style w:type="numbering" w:customStyle="1" w:styleId="WW8Num12">
    <w:name w:val="WW8Num12"/>
    <w:basedOn w:val="Sinlista"/>
    <w:pPr>
      <w:numPr>
        <w:numId w:val="12"/>
      </w:numPr>
    </w:pPr>
  </w:style>
  <w:style w:type="numbering" w:customStyle="1" w:styleId="WW8Num13">
    <w:name w:val="WW8Num13"/>
    <w:basedOn w:val="Sinlista"/>
    <w:pPr>
      <w:numPr>
        <w:numId w:val="13"/>
      </w:numPr>
    </w:pPr>
  </w:style>
  <w:style w:type="numbering" w:customStyle="1" w:styleId="WW8Num14">
    <w:name w:val="WW8Num14"/>
    <w:basedOn w:val="Sinlista"/>
    <w:pPr>
      <w:numPr>
        <w:numId w:val="14"/>
      </w:numPr>
    </w:pPr>
  </w:style>
  <w:style w:type="numbering" w:customStyle="1" w:styleId="WW8Num15">
    <w:name w:val="WW8Num15"/>
    <w:basedOn w:val="Sinlista"/>
    <w:pPr>
      <w:numPr>
        <w:numId w:val="15"/>
      </w:numPr>
    </w:pPr>
  </w:style>
  <w:style w:type="numbering" w:customStyle="1" w:styleId="WW8Num16">
    <w:name w:val="WW8Num16"/>
    <w:basedOn w:val="Sinlista"/>
    <w:pPr>
      <w:numPr>
        <w:numId w:val="16"/>
      </w:numPr>
    </w:pPr>
  </w:style>
  <w:style w:type="numbering" w:customStyle="1" w:styleId="WW8Num17">
    <w:name w:val="WW8Num17"/>
    <w:basedOn w:val="Sinlista"/>
    <w:pPr>
      <w:numPr>
        <w:numId w:val="17"/>
      </w:numPr>
    </w:pPr>
  </w:style>
  <w:style w:type="numbering" w:customStyle="1" w:styleId="WW8Num18">
    <w:name w:val="WW8Num18"/>
    <w:basedOn w:val="Sinlista"/>
    <w:pPr>
      <w:numPr>
        <w:numId w:val="18"/>
      </w:numPr>
    </w:pPr>
  </w:style>
  <w:style w:type="numbering" w:customStyle="1" w:styleId="WW8Num19">
    <w:name w:val="WW8Num19"/>
    <w:basedOn w:val="Sinlista"/>
    <w:pPr>
      <w:numPr>
        <w:numId w:val="19"/>
      </w:numPr>
    </w:pPr>
  </w:style>
  <w:style w:type="numbering" w:customStyle="1" w:styleId="WW8Num20">
    <w:name w:val="WW8Num20"/>
    <w:basedOn w:val="Sinlista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353</Words>
  <Characters>1946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Usuario de Microsoft Office</dc:creator>
  <cp:lastModifiedBy>Juan</cp:lastModifiedBy>
  <cp:revision>2</cp:revision>
  <cp:lastPrinted>2019-10-09T12:21:00Z</cp:lastPrinted>
  <dcterms:created xsi:type="dcterms:W3CDTF">2020-01-22T13:02:00Z</dcterms:created>
  <dcterms:modified xsi:type="dcterms:W3CDTF">2020-01-22T13:02:00Z</dcterms:modified>
</cp:coreProperties>
</file>